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8" w:rsidRPr="00372465" w:rsidRDefault="00147CB2" w:rsidP="00147CB2">
      <w:pPr>
        <w:pBdr>
          <w:bottom w:val="single" w:sz="6" w:space="1" w:color="auto"/>
        </w:pBdr>
        <w:rPr>
          <w:sz w:val="32"/>
          <w:szCs w:val="32"/>
        </w:rPr>
      </w:pPr>
      <w:r w:rsidRPr="00372465">
        <w:rPr>
          <w:sz w:val="32"/>
          <w:szCs w:val="32"/>
        </w:rPr>
        <w:t xml:space="preserve">Obec </w:t>
      </w:r>
      <w:proofErr w:type="gramStart"/>
      <w:r w:rsidRPr="00372465">
        <w:rPr>
          <w:sz w:val="32"/>
          <w:szCs w:val="32"/>
        </w:rPr>
        <w:t>Chlum , Chlum</w:t>
      </w:r>
      <w:proofErr w:type="gramEnd"/>
      <w:r w:rsidRPr="00372465">
        <w:rPr>
          <w:sz w:val="32"/>
          <w:szCs w:val="32"/>
        </w:rPr>
        <w:t xml:space="preserve"> 95, 472 01 Doksy,  IČ 00483362</w:t>
      </w:r>
    </w:p>
    <w:p w:rsidR="00372465" w:rsidRDefault="00372465" w:rsidP="00147CB2">
      <w:pPr>
        <w:rPr>
          <w:b/>
          <w:sz w:val="32"/>
          <w:szCs w:val="32"/>
        </w:rPr>
      </w:pPr>
    </w:p>
    <w:p w:rsidR="00147CB2" w:rsidRDefault="00147CB2" w:rsidP="00147C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Sdělení ke schválenému </w:t>
      </w:r>
      <w:proofErr w:type="gramStart"/>
      <w:r>
        <w:rPr>
          <w:b/>
          <w:sz w:val="32"/>
          <w:szCs w:val="32"/>
        </w:rPr>
        <w:t>rozpočtu  obce</w:t>
      </w:r>
      <w:proofErr w:type="gramEnd"/>
      <w:r>
        <w:rPr>
          <w:b/>
          <w:sz w:val="32"/>
          <w:szCs w:val="32"/>
        </w:rPr>
        <w:t xml:space="preserve"> Chlum na rok 2017</w:t>
      </w:r>
    </w:p>
    <w:p w:rsidR="00147CB2" w:rsidRDefault="00147CB2" w:rsidP="00147CB2">
      <w:pPr>
        <w:rPr>
          <w:b/>
          <w:sz w:val="32"/>
          <w:szCs w:val="32"/>
        </w:rPr>
      </w:pPr>
    </w:p>
    <w:p w:rsidR="00147CB2" w:rsidRDefault="00147CB2" w:rsidP="00147CB2">
      <w:pPr>
        <w:rPr>
          <w:sz w:val="32"/>
          <w:szCs w:val="32"/>
        </w:rPr>
      </w:pPr>
      <w:r>
        <w:rPr>
          <w:sz w:val="32"/>
          <w:szCs w:val="32"/>
        </w:rPr>
        <w:t xml:space="preserve">Změna rozpočtových položek a paragrafů novelou vyhlášky 323/2002Sb  platné od </w:t>
      </w:r>
      <w:proofErr w:type="gramStart"/>
      <w:r>
        <w:rPr>
          <w:sz w:val="32"/>
          <w:szCs w:val="32"/>
        </w:rPr>
        <w:t>1.1.2017</w:t>
      </w:r>
      <w:proofErr w:type="gramEnd"/>
    </w:p>
    <w:p w:rsidR="00147CB2" w:rsidRDefault="00147CB2" w:rsidP="00147CB2">
      <w:pPr>
        <w:rPr>
          <w:sz w:val="32"/>
          <w:szCs w:val="32"/>
        </w:rPr>
      </w:pPr>
    </w:p>
    <w:p w:rsidR="00147CB2" w:rsidRDefault="00147CB2" w:rsidP="00147CB2">
      <w:pPr>
        <w:rPr>
          <w:sz w:val="32"/>
          <w:szCs w:val="32"/>
        </w:rPr>
      </w:pPr>
      <w:r>
        <w:rPr>
          <w:sz w:val="32"/>
          <w:szCs w:val="32"/>
        </w:rPr>
        <w:t xml:space="preserve">Na straně </w:t>
      </w:r>
      <w:proofErr w:type="gramStart"/>
      <w:r>
        <w:rPr>
          <w:sz w:val="32"/>
          <w:szCs w:val="32"/>
        </w:rPr>
        <w:t>příjmů :</w:t>
      </w:r>
      <w:proofErr w:type="gramEnd"/>
      <w:r>
        <w:rPr>
          <w:sz w:val="32"/>
          <w:szCs w:val="32"/>
        </w:rPr>
        <w:t xml:space="preserve"> </w:t>
      </w:r>
    </w:p>
    <w:p w:rsidR="00147CB2" w:rsidRDefault="00147CB2" w:rsidP="00147CB2">
      <w:pPr>
        <w:rPr>
          <w:sz w:val="32"/>
          <w:szCs w:val="32"/>
        </w:rPr>
      </w:pPr>
      <w:r>
        <w:rPr>
          <w:sz w:val="32"/>
          <w:szCs w:val="32"/>
        </w:rPr>
        <w:t xml:space="preserve">Ruší se </w:t>
      </w:r>
      <w:proofErr w:type="gramStart"/>
      <w:r>
        <w:rPr>
          <w:sz w:val="32"/>
          <w:szCs w:val="32"/>
        </w:rPr>
        <w:t>položka  1351</w:t>
      </w:r>
      <w:proofErr w:type="gramEnd"/>
      <w:r>
        <w:rPr>
          <w:sz w:val="32"/>
          <w:szCs w:val="32"/>
        </w:rPr>
        <w:t xml:space="preserve"> a 1355 – nahrazuje se položkou 1381</w:t>
      </w:r>
    </w:p>
    <w:p w:rsidR="00147CB2" w:rsidRDefault="00147CB2" w:rsidP="00147CB2">
      <w:pPr>
        <w:rPr>
          <w:sz w:val="32"/>
          <w:szCs w:val="32"/>
        </w:rPr>
      </w:pPr>
    </w:p>
    <w:p w:rsidR="00147CB2" w:rsidRDefault="00147CB2" w:rsidP="00147CB2">
      <w:pPr>
        <w:rPr>
          <w:sz w:val="32"/>
          <w:szCs w:val="32"/>
        </w:rPr>
      </w:pPr>
      <w:r>
        <w:rPr>
          <w:sz w:val="32"/>
          <w:szCs w:val="32"/>
        </w:rPr>
        <w:t xml:space="preserve">Na straně </w:t>
      </w:r>
      <w:proofErr w:type="gramStart"/>
      <w:r>
        <w:rPr>
          <w:sz w:val="32"/>
          <w:szCs w:val="32"/>
        </w:rPr>
        <w:t>výdajů :</w:t>
      </w:r>
      <w:proofErr w:type="gramEnd"/>
    </w:p>
    <w:p w:rsidR="00147CB2" w:rsidRDefault="00147CB2" w:rsidP="00147CB2">
      <w:pPr>
        <w:rPr>
          <w:sz w:val="32"/>
          <w:szCs w:val="32"/>
        </w:rPr>
      </w:pPr>
      <w:r>
        <w:rPr>
          <w:sz w:val="32"/>
          <w:szCs w:val="32"/>
        </w:rPr>
        <w:t xml:space="preserve">Zavádí se nový </w:t>
      </w:r>
      <w:proofErr w:type="gramStart"/>
      <w:r>
        <w:rPr>
          <w:sz w:val="32"/>
          <w:szCs w:val="32"/>
        </w:rPr>
        <w:t>paragraf  2292</w:t>
      </w:r>
      <w:proofErr w:type="gramEnd"/>
      <w:r>
        <w:rPr>
          <w:sz w:val="32"/>
          <w:szCs w:val="32"/>
        </w:rPr>
        <w:t xml:space="preserve"> dopravní obslužnost,který v rozpočtu</w:t>
      </w:r>
    </w:p>
    <w:p w:rsidR="00147CB2" w:rsidRDefault="00147CB2" w:rsidP="00147CB2">
      <w:pPr>
        <w:rPr>
          <w:sz w:val="32"/>
          <w:szCs w:val="32"/>
        </w:rPr>
      </w:pPr>
      <w:r>
        <w:rPr>
          <w:sz w:val="32"/>
          <w:szCs w:val="32"/>
        </w:rPr>
        <w:t>obce Chlum nahrazuje paragraf 2221</w:t>
      </w:r>
    </w:p>
    <w:p w:rsidR="00147CB2" w:rsidRDefault="00147CB2" w:rsidP="00147CB2">
      <w:pPr>
        <w:rPr>
          <w:sz w:val="32"/>
          <w:szCs w:val="32"/>
        </w:rPr>
      </w:pPr>
    </w:p>
    <w:p w:rsidR="00147CB2" w:rsidRDefault="00147CB2" w:rsidP="00147CB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Zpracovala : </w:t>
      </w:r>
      <w:proofErr w:type="spellStart"/>
      <w:r>
        <w:rPr>
          <w:sz w:val="32"/>
          <w:szCs w:val="32"/>
        </w:rPr>
        <w:t>Heringová</w:t>
      </w:r>
      <w:proofErr w:type="spellEnd"/>
      <w:proofErr w:type="gramEnd"/>
      <w:r>
        <w:rPr>
          <w:sz w:val="32"/>
          <w:szCs w:val="32"/>
        </w:rPr>
        <w:t xml:space="preserve"> Danuše – účetní</w:t>
      </w:r>
    </w:p>
    <w:p w:rsidR="00147CB2" w:rsidRDefault="00147CB2" w:rsidP="00147CB2">
      <w:pPr>
        <w:rPr>
          <w:sz w:val="32"/>
          <w:szCs w:val="32"/>
        </w:rPr>
      </w:pPr>
    </w:p>
    <w:p w:rsidR="00147CB2" w:rsidRDefault="00147CB2" w:rsidP="00147CB2">
      <w:pPr>
        <w:rPr>
          <w:sz w:val="32"/>
          <w:szCs w:val="32"/>
        </w:rPr>
      </w:pPr>
      <w:r>
        <w:rPr>
          <w:sz w:val="32"/>
          <w:szCs w:val="32"/>
        </w:rPr>
        <w:t>Vyvěšeno na úřední desce</w:t>
      </w:r>
      <w:r w:rsidR="00372465">
        <w:rPr>
          <w:sz w:val="32"/>
          <w:szCs w:val="32"/>
        </w:rPr>
        <w:t xml:space="preserve">  dne </w:t>
      </w:r>
      <w:proofErr w:type="gramStart"/>
      <w:r w:rsidR="00372465">
        <w:rPr>
          <w:sz w:val="32"/>
          <w:szCs w:val="32"/>
        </w:rPr>
        <w:t>15.2.2017</w:t>
      </w:r>
      <w:proofErr w:type="gramEnd"/>
    </w:p>
    <w:p w:rsidR="00372465" w:rsidRDefault="00372465" w:rsidP="00147CB2">
      <w:pPr>
        <w:rPr>
          <w:sz w:val="32"/>
          <w:szCs w:val="32"/>
        </w:rPr>
      </w:pPr>
      <w:r>
        <w:rPr>
          <w:sz w:val="32"/>
          <w:szCs w:val="32"/>
        </w:rPr>
        <w:t xml:space="preserve">Sejmuto  </w:t>
      </w:r>
      <w:proofErr w:type="gramStart"/>
      <w:r>
        <w:rPr>
          <w:sz w:val="32"/>
          <w:szCs w:val="32"/>
        </w:rPr>
        <w:t>dne :</w:t>
      </w:r>
      <w:proofErr w:type="gramEnd"/>
    </w:p>
    <w:p w:rsidR="00147CB2" w:rsidRPr="00147CB2" w:rsidRDefault="00147CB2" w:rsidP="00147CB2">
      <w:pPr>
        <w:rPr>
          <w:sz w:val="32"/>
          <w:szCs w:val="32"/>
        </w:rPr>
      </w:pPr>
    </w:p>
    <w:sectPr w:rsidR="00147CB2" w:rsidRPr="00147CB2" w:rsidSect="0042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CB2"/>
    <w:rsid w:val="00147CB2"/>
    <w:rsid w:val="00372465"/>
    <w:rsid w:val="0042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2017-02-15T08:10:00Z</dcterms:created>
  <dcterms:modified xsi:type="dcterms:W3CDTF">2017-02-15T08:29:00Z</dcterms:modified>
</cp:coreProperties>
</file>