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C589DD" w14:textId="77777777" w:rsidR="001E40D5" w:rsidRDefault="001E40D5" w:rsidP="001E40D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Obec Chlum, 472 01  Doksy</w:t>
      </w:r>
    </w:p>
    <w:p w14:paraId="1346D03C" w14:textId="77777777" w:rsidR="001E40D5" w:rsidRPr="00563B9F" w:rsidRDefault="001E40D5" w:rsidP="001E40D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32"/>
        </w:rPr>
      </w:pPr>
    </w:p>
    <w:p w14:paraId="1EAF4579" w14:textId="40021FF7" w:rsidR="001E40D5" w:rsidRDefault="001E40D5" w:rsidP="001E40D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Usnesení č. </w:t>
      </w:r>
      <w:r w:rsidR="00534D79">
        <w:rPr>
          <w:b/>
          <w:bCs/>
          <w:sz w:val="32"/>
          <w:szCs w:val="32"/>
        </w:rPr>
        <w:t>2</w:t>
      </w:r>
      <w:r>
        <w:rPr>
          <w:b/>
          <w:bCs/>
          <w:sz w:val="32"/>
          <w:szCs w:val="32"/>
        </w:rPr>
        <w:t>/20</w:t>
      </w:r>
      <w:r w:rsidR="001D68FE">
        <w:rPr>
          <w:b/>
          <w:bCs/>
          <w:sz w:val="32"/>
          <w:szCs w:val="32"/>
        </w:rPr>
        <w:t>2</w:t>
      </w:r>
      <w:r w:rsidR="00E31A54">
        <w:rPr>
          <w:b/>
          <w:bCs/>
          <w:sz w:val="32"/>
          <w:szCs w:val="32"/>
        </w:rPr>
        <w:t>6</w:t>
      </w:r>
    </w:p>
    <w:p w14:paraId="4508E4DC" w14:textId="77777777" w:rsidR="001E40D5" w:rsidRPr="00563B9F" w:rsidRDefault="001E40D5" w:rsidP="001E40D5">
      <w:pPr>
        <w:widowControl w:val="0"/>
        <w:suppressAutoHyphens/>
        <w:autoSpaceDE w:val="0"/>
        <w:autoSpaceDN w:val="0"/>
        <w:adjustRightInd w:val="0"/>
        <w:rPr>
          <w:b/>
          <w:bCs/>
          <w:sz w:val="20"/>
          <w:szCs w:val="28"/>
        </w:rPr>
      </w:pPr>
    </w:p>
    <w:p w14:paraId="0140A4B7" w14:textId="0AA1DA3C" w:rsidR="001E40D5" w:rsidRDefault="001E40D5" w:rsidP="001E40D5">
      <w:pPr>
        <w:widowControl w:val="0"/>
        <w:suppressAutoHyphens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z veřejného zasedání obecního zastupitelstva obce Chlum konaného dne </w:t>
      </w:r>
      <w:r w:rsidR="00456F3B">
        <w:rPr>
          <w:color w:val="000000"/>
        </w:rPr>
        <w:t>1</w:t>
      </w:r>
      <w:r w:rsidR="00E31A54">
        <w:rPr>
          <w:color w:val="000000"/>
        </w:rPr>
        <w:t>6</w:t>
      </w:r>
      <w:r>
        <w:rPr>
          <w:color w:val="000000"/>
        </w:rPr>
        <w:t>.</w:t>
      </w:r>
      <w:r w:rsidR="00534D79">
        <w:rPr>
          <w:color w:val="000000"/>
        </w:rPr>
        <w:t>3</w:t>
      </w:r>
      <w:r>
        <w:rPr>
          <w:color w:val="000000"/>
        </w:rPr>
        <w:t>.20</w:t>
      </w:r>
      <w:r w:rsidR="001D68FE">
        <w:rPr>
          <w:color w:val="000000"/>
        </w:rPr>
        <w:t>2</w:t>
      </w:r>
      <w:r w:rsidR="00E31A54">
        <w:rPr>
          <w:color w:val="000000"/>
        </w:rPr>
        <w:t>6</w:t>
      </w:r>
      <w:r>
        <w:rPr>
          <w:color w:val="000000"/>
        </w:rPr>
        <w:t xml:space="preserve"> od 17.</w:t>
      </w:r>
      <w:r w:rsidR="001D68FE">
        <w:rPr>
          <w:color w:val="000000"/>
        </w:rPr>
        <w:t>3</w:t>
      </w:r>
      <w:r>
        <w:rPr>
          <w:color w:val="000000"/>
        </w:rPr>
        <w:t>0 v budově obecního úřadu.</w:t>
      </w:r>
    </w:p>
    <w:p w14:paraId="27FBBD53" w14:textId="77777777" w:rsidR="001E40D5" w:rsidRDefault="001E40D5" w:rsidP="001E40D5">
      <w:pPr>
        <w:widowControl w:val="0"/>
        <w:suppressAutoHyphens/>
        <w:autoSpaceDE w:val="0"/>
        <w:autoSpaceDN w:val="0"/>
        <w:adjustRightInd w:val="0"/>
        <w:rPr>
          <w:color w:val="000000"/>
        </w:rPr>
      </w:pPr>
    </w:p>
    <w:p w14:paraId="7F9ADF82" w14:textId="45FED114" w:rsidR="001E40D5" w:rsidRDefault="001E40D5" w:rsidP="001E40D5">
      <w:pPr>
        <w:widowControl w:val="0"/>
        <w:suppressAutoHyphens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Zastupitelstvo obce Chlum na svém zasedání přijalo následující usnesení: </w:t>
      </w:r>
    </w:p>
    <w:p w14:paraId="737D7912" w14:textId="77777777" w:rsidR="001E40D5" w:rsidRDefault="001E40D5" w:rsidP="001E40D5">
      <w:pPr>
        <w:widowControl w:val="0"/>
        <w:suppressAutoHyphens/>
        <w:autoSpaceDE w:val="0"/>
        <w:autoSpaceDN w:val="0"/>
        <w:adjustRightInd w:val="0"/>
        <w:rPr>
          <w:b/>
          <w:bCs/>
          <w:color w:val="000000"/>
        </w:rPr>
      </w:pPr>
    </w:p>
    <w:p w14:paraId="2F9A8CEB" w14:textId="77777777" w:rsidR="001E40D5" w:rsidRPr="001405A8" w:rsidRDefault="005E2871" w:rsidP="001E40D5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 w:rsidRPr="001405A8">
        <w:rPr>
          <w:b/>
          <w:bCs/>
          <w:color w:val="000000"/>
        </w:rPr>
        <w:t>1) SCHVÁLILO</w:t>
      </w:r>
      <w:r w:rsidRPr="001405A8">
        <w:rPr>
          <w:bCs/>
          <w:color w:val="000000"/>
        </w:rPr>
        <w:t xml:space="preserve"> </w:t>
      </w:r>
      <w:r w:rsidRPr="001405A8">
        <w:rPr>
          <w:rStyle w:val="Zkladntext11"/>
          <w:rFonts w:ascii="Times New Roman" w:hAnsi="Times New Roman" w:cs="Times New Roman"/>
          <w:i w:val="0"/>
          <w:iCs w:val="0"/>
          <w:color w:val="000000"/>
          <w:sz w:val="24"/>
          <w:szCs w:val="24"/>
        </w:rPr>
        <w:t>program zasedání.</w:t>
      </w:r>
    </w:p>
    <w:p w14:paraId="571CE411" w14:textId="2798225A" w:rsidR="005E2871" w:rsidRPr="001405A8" w:rsidRDefault="005E2871" w:rsidP="001E40D5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 w:rsidRPr="001405A8">
        <w:rPr>
          <w:b/>
          <w:bCs/>
          <w:color w:val="000000"/>
        </w:rPr>
        <w:t xml:space="preserve">2) </w:t>
      </w:r>
      <w:r w:rsidR="0083185A">
        <w:rPr>
          <w:b/>
          <w:bCs/>
          <w:color w:val="000000"/>
        </w:rPr>
        <w:t>VZALO NA VĚDOMÍ</w:t>
      </w:r>
      <w:r w:rsidRPr="001405A8">
        <w:rPr>
          <w:bCs/>
          <w:color w:val="000000"/>
        </w:rPr>
        <w:t xml:space="preserve"> </w:t>
      </w:r>
      <w:r w:rsidR="0083185A">
        <w:rPr>
          <w:bCs/>
          <w:color w:val="000000"/>
        </w:rPr>
        <w:t xml:space="preserve">kontrolu usnesení č. </w:t>
      </w:r>
      <w:r w:rsidR="0059553F">
        <w:rPr>
          <w:bCs/>
          <w:color w:val="000000"/>
        </w:rPr>
        <w:t>1</w:t>
      </w:r>
      <w:r w:rsidR="0083185A">
        <w:rPr>
          <w:bCs/>
          <w:color w:val="000000"/>
        </w:rPr>
        <w:t>/202</w:t>
      </w:r>
      <w:r w:rsidR="00E31A54">
        <w:rPr>
          <w:bCs/>
          <w:color w:val="000000"/>
        </w:rPr>
        <w:t>6</w:t>
      </w:r>
      <w:r w:rsidRPr="001405A8">
        <w:rPr>
          <w:bCs/>
          <w:color w:val="000000"/>
        </w:rPr>
        <w:t>.</w:t>
      </w:r>
    </w:p>
    <w:p w14:paraId="33A22CB0" w14:textId="4DF588E5" w:rsidR="007F26DB" w:rsidRDefault="005E2871" w:rsidP="005E2871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bookmarkStart w:id="0" w:name="_Hlk164772702"/>
      <w:r w:rsidRPr="001405A8">
        <w:rPr>
          <w:b/>
          <w:bCs/>
          <w:color w:val="000000"/>
        </w:rPr>
        <w:t>3)</w:t>
      </w:r>
      <w:r w:rsidR="007F26DB">
        <w:rPr>
          <w:b/>
          <w:bCs/>
          <w:color w:val="000000"/>
        </w:rPr>
        <w:t xml:space="preserve"> </w:t>
      </w:r>
      <w:bookmarkEnd w:id="0"/>
      <w:r w:rsidR="007F26DB" w:rsidRPr="001405A8">
        <w:rPr>
          <w:b/>
          <w:bCs/>
          <w:color w:val="000000"/>
        </w:rPr>
        <w:t>SCHVÁLILO</w:t>
      </w:r>
      <w:r w:rsidR="007F26DB" w:rsidRPr="001405A8">
        <w:rPr>
          <w:bCs/>
          <w:color w:val="000000"/>
        </w:rPr>
        <w:t xml:space="preserve"> </w:t>
      </w:r>
      <w:r w:rsidR="00E31A54">
        <w:t>vyhlášení dotačního programu: Domovní čističky odpadních vod pro rok 2026.</w:t>
      </w:r>
    </w:p>
    <w:p w14:paraId="618E59E2" w14:textId="244FA518" w:rsidR="0089323A" w:rsidRDefault="00D751D6" w:rsidP="005E2871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 w:rsidRPr="00D751D6">
        <w:rPr>
          <w:b/>
          <w:color w:val="000000"/>
        </w:rPr>
        <w:t>4) SCHVÁLILO</w:t>
      </w:r>
      <w:r>
        <w:rPr>
          <w:bCs/>
          <w:color w:val="000000"/>
        </w:rPr>
        <w:t xml:space="preserve"> </w:t>
      </w:r>
      <w:r w:rsidR="0059553F">
        <w:rPr>
          <w:bCs/>
          <w:color w:val="000000"/>
        </w:rPr>
        <w:t>požádat o dotaci z rozpočtu Libereckého kraje z programu obnovy venkova 202</w:t>
      </w:r>
      <w:r w:rsidR="00E31A54">
        <w:rPr>
          <w:bCs/>
          <w:color w:val="000000"/>
        </w:rPr>
        <w:t>6 a vyčlenění prostředků na vlastní podíl v rozpočtu obce.</w:t>
      </w:r>
    </w:p>
    <w:p w14:paraId="2584AE60" w14:textId="3D9FB0D1" w:rsidR="009B3518" w:rsidRPr="001405A8" w:rsidRDefault="00CA2D25" w:rsidP="009B3518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>
        <w:rPr>
          <w:b/>
          <w:bCs/>
          <w:color w:val="000000"/>
        </w:rPr>
        <w:t>5</w:t>
      </w:r>
      <w:r w:rsidR="0089323A" w:rsidRPr="001405A8">
        <w:rPr>
          <w:b/>
          <w:bCs/>
          <w:color w:val="000000"/>
        </w:rPr>
        <w:t xml:space="preserve">) </w:t>
      </w:r>
      <w:r w:rsidR="009B3518">
        <w:rPr>
          <w:b/>
          <w:bCs/>
          <w:color w:val="000000"/>
        </w:rPr>
        <w:t>VZALO NA VĚDOMÍ</w:t>
      </w:r>
      <w:r w:rsidR="009B3518" w:rsidRPr="001405A8">
        <w:rPr>
          <w:bCs/>
          <w:color w:val="000000"/>
        </w:rPr>
        <w:t xml:space="preserve"> </w:t>
      </w:r>
      <w:r w:rsidR="002C0961">
        <w:rPr>
          <w:bCs/>
          <w:color w:val="000000"/>
        </w:rPr>
        <w:t>jednání ohledně vody v </w:t>
      </w:r>
      <w:proofErr w:type="spellStart"/>
      <w:r w:rsidR="002C0961">
        <w:rPr>
          <w:bCs/>
          <w:color w:val="000000"/>
        </w:rPr>
        <w:t>Drchlavě</w:t>
      </w:r>
      <w:proofErr w:type="spellEnd"/>
      <w:r w:rsidR="002C0961">
        <w:rPr>
          <w:bCs/>
          <w:color w:val="000000"/>
        </w:rPr>
        <w:t xml:space="preserve"> a starosta zjistí, jak právně zajistit účast obce jako třetí strany.</w:t>
      </w:r>
    </w:p>
    <w:p w14:paraId="1BCB7878" w14:textId="6E226047" w:rsidR="00727318" w:rsidRDefault="009B3518" w:rsidP="00D751D6">
      <w:pPr>
        <w:widowControl w:val="0"/>
        <w:suppressAutoHyphens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 xml:space="preserve">6) </w:t>
      </w:r>
      <w:r w:rsidR="00E31A54" w:rsidRPr="001405A8">
        <w:rPr>
          <w:b/>
          <w:bCs/>
          <w:color w:val="000000"/>
        </w:rPr>
        <w:t>SCHVÁLILO</w:t>
      </w:r>
      <w:r w:rsidR="00E31A54" w:rsidRPr="001405A8">
        <w:rPr>
          <w:bCs/>
          <w:color w:val="000000"/>
        </w:rPr>
        <w:t xml:space="preserve"> </w:t>
      </w:r>
      <w:r w:rsidR="00E31A54">
        <w:rPr>
          <w:bCs/>
          <w:color w:val="000000"/>
        </w:rPr>
        <w:t>rozpočtové opatření č. 1/2026.</w:t>
      </w:r>
    </w:p>
    <w:p w14:paraId="70520A87" w14:textId="2B2EDD7C" w:rsidR="002C0961" w:rsidRDefault="002C0961" w:rsidP="002C0961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>
        <w:rPr>
          <w:b/>
          <w:bCs/>
          <w:color w:val="000000"/>
        </w:rPr>
        <w:t>7</w:t>
      </w:r>
      <w:r w:rsidR="00727318">
        <w:rPr>
          <w:b/>
          <w:bCs/>
          <w:color w:val="000000"/>
        </w:rPr>
        <w:t xml:space="preserve">) </w:t>
      </w:r>
      <w:r w:rsidRPr="001405A8">
        <w:rPr>
          <w:b/>
          <w:bCs/>
          <w:color w:val="000000"/>
        </w:rPr>
        <w:t>SCHVÁLILO</w:t>
      </w:r>
      <w:r w:rsidRPr="001405A8">
        <w:rPr>
          <w:bCs/>
          <w:color w:val="000000"/>
        </w:rPr>
        <w:t xml:space="preserve"> </w:t>
      </w:r>
      <w:r>
        <w:rPr>
          <w:bCs/>
          <w:color w:val="000000"/>
        </w:rPr>
        <w:t>žád</w:t>
      </w:r>
      <w:r>
        <w:rPr>
          <w:bCs/>
          <w:color w:val="000000"/>
        </w:rPr>
        <w:t>o</w:t>
      </w:r>
      <w:r>
        <w:rPr>
          <w:bCs/>
          <w:color w:val="000000"/>
        </w:rPr>
        <w:t>st Linky bezpečí.</w:t>
      </w:r>
    </w:p>
    <w:p w14:paraId="5E3F1F80" w14:textId="72180F2F" w:rsidR="00A325C0" w:rsidRDefault="00A325C0" w:rsidP="00A325C0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>
        <w:rPr>
          <w:b/>
          <w:bCs/>
          <w:color w:val="000000"/>
        </w:rPr>
        <w:t>8</w:t>
      </w:r>
      <w:r>
        <w:rPr>
          <w:b/>
          <w:bCs/>
          <w:color w:val="000000"/>
        </w:rPr>
        <w:t xml:space="preserve">) </w:t>
      </w:r>
      <w:r w:rsidRPr="001405A8">
        <w:rPr>
          <w:b/>
          <w:bCs/>
          <w:color w:val="000000"/>
        </w:rPr>
        <w:t>SCHVÁLILO</w:t>
      </w:r>
      <w:r w:rsidRPr="001405A8">
        <w:rPr>
          <w:bCs/>
          <w:color w:val="000000"/>
        </w:rPr>
        <w:t xml:space="preserve"> </w:t>
      </w:r>
      <w:r>
        <w:rPr>
          <w:bCs/>
          <w:color w:val="000000"/>
        </w:rPr>
        <w:t>zatím nepřijímat ještě jednu pracovnici.</w:t>
      </w:r>
    </w:p>
    <w:p w14:paraId="566D6437" w14:textId="1600A4BF" w:rsidR="006150D3" w:rsidRDefault="006150D3" w:rsidP="006150D3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) </w:t>
      </w:r>
      <w:r w:rsidRPr="001405A8">
        <w:rPr>
          <w:b/>
          <w:bCs/>
          <w:color w:val="000000"/>
        </w:rPr>
        <w:t>SCHVÁLILO</w:t>
      </w:r>
      <w:r w:rsidRPr="001405A8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nového člena revizní </w:t>
      </w:r>
      <w:bookmarkStart w:id="1" w:name="_GoBack"/>
      <w:bookmarkEnd w:id="1"/>
      <w:r>
        <w:rPr>
          <w:bCs/>
          <w:color w:val="000000"/>
        </w:rPr>
        <w:t>- inventurní komise.</w:t>
      </w:r>
    </w:p>
    <w:p w14:paraId="0E044F93" w14:textId="77777777" w:rsidR="006150D3" w:rsidRDefault="006150D3" w:rsidP="00A325C0">
      <w:pPr>
        <w:widowControl w:val="0"/>
        <w:suppressAutoHyphens/>
        <w:autoSpaceDE w:val="0"/>
        <w:autoSpaceDN w:val="0"/>
        <w:adjustRightInd w:val="0"/>
        <w:rPr>
          <w:b/>
          <w:bCs/>
          <w:color w:val="000000"/>
        </w:rPr>
      </w:pPr>
    </w:p>
    <w:p w14:paraId="06CC149B" w14:textId="77777777" w:rsidR="00A325C0" w:rsidRDefault="00A325C0" w:rsidP="002C0961">
      <w:pPr>
        <w:widowControl w:val="0"/>
        <w:suppressAutoHyphens/>
        <w:autoSpaceDE w:val="0"/>
        <w:autoSpaceDN w:val="0"/>
        <w:adjustRightInd w:val="0"/>
        <w:rPr>
          <w:b/>
          <w:bCs/>
          <w:color w:val="000000"/>
        </w:rPr>
      </w:pPr>
    </w:p>
    <w:p w14:paraId="0F468B7D" w14:textId="4E6C1ADE" w:rsidR="00EC6DB5" w:rsidRDefault="00EC6DB5" w:rsidP="008B105C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</w:p>
    <w:p w14:paraId="76C0E227" w14:textId="77777777" w:rsidR="005C6958" w:rsidRDefault="005C6958" w:rsidP="00997926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</w:p>
    <w:p w14:paraId="09792C54" w14:textId="77777777" w:rsidR="00F54FD6" w:rsidRDefault="00F54FD6" w:rsidP="001E40D5">
      <w:pPr>
        <w:widowControl w:val="0"/>
        <w:suppressAutoHyphens/>
        <w:autoSpaceDE w:val="0"/>
        <w:autoSpaceDN w:val="0"/>
        <w:adjustRightInd w:val="0"/>
      </w:pPr>
    </w:p>
    <w:p w14:paraId="50426D3C" w14:textId="6D52EA38" w:rsidR="001E40D5" w:rsidRDefault="001E40D5" w:rsidP="001E40D5">
      <w:pPr>
        <w:widowControl w:val="0"/>
        <w:suppressAutoHyphens/>
        <w:autoSpaceDE w:val="0"/>
        <w:autoSpaceDN w:val="0"/>
        <w:adjustRightInd w:val="0"/>
      </w:pPr>
      <w:r>
        <w:t xml:space="preserve">Termín konání příštího zastupitelstva byl stanoven na </w:t>
      </w:r>
      <w:r w:rsidR="00CF5FD0">
        <w:t>1</w:t>
      </w:r>
      <w:r w:rsidR="008B105C">
        <w:t>1</w:t>
      </w:r>
      <w:r>
        <w:t>.</w:t>
      </w:r>
      <w:r w:rsidR="0059553F">
        <w:t>5</w:t>
      </w:r>
      <w:r>
        <w:t>.20</w:t>
      </w:r>
      <w:r w:rsidR="001405A8">
        <w:t>2</w:t>
      </w:r>
      <w:r w:rsidR="008B105C">
        <w:t>6</w:t>
      </w:r>
      <w:r>
        <w:t xml:space="preserve"> od 17.</w:t>
      </w:r>
      <w:r w:rsidR="001405A8">
        <w:t>3</w:t>
      </w:r>
      <w:r>
        <w:t xml:space="preserve">0 hod. </w:t>
      </w:r>
    </w:p>
    <w:p w14:paraId="138D58A5" w14:textId="77777777" w:rsidR="00B4318C" w:rsidRDefault="00B4318C" w:rsidP="001E40D5">
      <w:pPr>
        <w:widowControl w:val="0"/>
        <w:suppressAutoHyphens/>
        <w:autoSpaceDE w:val="0"/>
        <w:autoSpaceDN w:val="0"/>
        <w:adjustRightInd w:val="0"/>
      </w:pPr>
    </w:p>
    <w:p w14:paraId="308E790D" w14:textId="77777777" w:rsidR="00B4318C" w:rsidRDefault="00B4318C" w:rsidP="001E40D5">
      <w:pPr>
        <w:widowControl w:val="0"/>
        <w:suppressAutoHyphens/>
        <w:autoSpaceDE w:val="0"/>
        <w:autoSpaceDN w:val="0"/>
        <w:adjustRightInd w:val="0"/>
      </w:pPr>
    </w:p>
    <w:p w14:paraId="64C6A9A8" w14:textId="77777777" w:rsidR="00B4318C" w:rsidRDefault="00B4318C" w:rsidP="001E40D5">
      <w:pPr>
        <w:widowControl w:val="0"/>
        <w:suppressAutoHyphens/>
        <w:autoSpaceDE w:val="0"/>
        <w:autoSpaceDN w:val="0"/>
        <w:adjustRightInd w:val="0"/>
      </w:pPr>
    </w:p>
    <w:p w14:paraId="34678C3E" w14:textId="77777777" w:rsidR="001E40D5" w:rsidRDefault="001E40D5" w:rsidP="001E40D5">
      <w:pPr>
        <w:widowControl w:val="0"/>
        <w:suppressAutoHyphens/>
        <w:autoSpaceDE w:val="0"/>
        <w:autoSpaceDN w:val="0"/>
        <w:adjustRightInd w:val="0"/>
      </w:pPr>
      <w:r>
        <w:t xml:space="preserve">Josef Vítek                                       </w:t>
      </w:r>
      <w:r>
        <w:tab/>
      </w:r>
      <w:r>
        <w:tab/>
      </w:r>
      <w:r>
        <w:tab/>
        <w:t xml:space="preserve"> </w:t>
      </w:r>
      <w:r w:rsidR="001405A8">
        <w:t>Dana Slováková</w:t>
      </w:r>
      <w:r>
        <w:t xml:space="preserve">                                          </w:t>
      </w:r>
    </w:p>
    <w:p w14:paraId="037BE3D2" w14:textId="77777777" w:rsidR="001E40D5" w:rsidRDefault="001E40D5" w:rsidP="001E40D5">
      <w:pPr>
        <w:widowControl w:val="0"/>
        <w:suppressAutoHyphens/>
        <w:autoSpaceDE w:val="0"/>
        <w:autoSpaceDN w:val="0"/>
        <w:adjustRightInd w:val="0"/>
        <w:rPr>
          <w:color w:val="000000"/>
        </w:rPr>
      </w:pPr>
      <w:r>
        <w:t xml:space="preserve">starosta                                              </w:t>
      </w:r>
      <w:r w:rsidR="001405A8">
        <w:t xml:space="preserve"> </w:t>
      </w:r>
      <w:r w:rsidR="001405A8">
        <w:tab/>
      </w:r>
      <w:r w:rsidR="001405A8">
        <w:tab/>
        <w:t xml:space="preserve"> </w:t>
      </w:r>
      <w:r>
        <w:t xml:space="preserve">místostarostka </w:t>
      </w:r>
      <w:r>
        <w:rPr>
          <w:color w:val="000000"/>
        </w:rPr>
        <w:t xml:space="preserve">                 </w:t>
      </w:r>
    </w:p>
    <w:sectPr w:rsidR="001E40D5" w:rsidSect="00F073F0">
      <w:pgSz w:w="12240" w:h="15840"/>
      <w:pgMar w:top="993" w:right="1417" w:bottom="993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BE2C63" w14:textId="77777777" w:rsidR="001935D8" w:rsidRDefault="001935D8" w:rsidP="001405A8">
      <w:r>
        <w:separator/>
      </w:r>
    </w:p>
  </w:endnote>
  <w:endnote w:type="continuationSeparator" w:id="0">
    <w:p w14:paraId="4382B7AF" w14:textId="77777777" w:rsidR="001935D8" w:rsidRDefault="001935D8" w:rsidP="00140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E56151" w14:textId="77777777" w:rsidR="001935D8" w:rsidRDefault="001935D8" w:rsidP="001405A8">
      <w:r>
        <w:separator/>
      </w:r>
    </w:p>
  </w:footnote>
  <w:footnote w:type="continuationSeparator" w:id="0">
    <w:p w14:paraId="53B922F9" w14:textId="77777777" w:rsidR="001935D8" w:rsidRDefault="001935D8" w:rsidP="001405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56459"/>
    <w:multiLevelType w:val="hybridMultilevel"/>
    <w:tmpl w:val="B52E416E"/>
    <w:lvl w:ilvl="0" w:tplc="B4EEA3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0D5"/>
    <w:rsid w:val="0002278F"/>
    <w:rsid w:val="0003704F"/>
    <w:rsid w:val="00065E3F"/>
    <w:rsid w:val="000C4B3A"/>
    <w:rsid w:val="000C7633"/>
    <w:rsid w:val="000E76D2"/>
    <w:rsid w:val="0010774F"/>
    <w:rsid w:val="001405A8"/>
    <w:rsid w:val="001827B1"/>
    <w:rsid w:val="001935D8"/>
    <w:rsid w:val="00196F6F"/>
    <w:rsid w:val="001D1067"/>
    <w:rsid w:val="001D68FE"/>
    <w:rsid w:val="001E40D5"/>
    <w:rsid w:val="00265295"/>
    <w:rsid w:val="002951EF"/>
    <w:rsid w:val="002C0961"/>
    <w:rsid w:val="002D18F2"/>
    <w:rsid w:val="002D2DBB"/>
    <w:rsid w:val="002E0677"/>
    <w:rsid w:val="002E260E"/>
    <w:rsid w:val="002E6814"/>
    <w:rsid w:val="003158B5"/>
    <w:rsid w:val="00426339"/>
    <w:rsid w:val="00456F3B"/>
    <w:rsid w:val="004625DC"/>
    <w:rsid w:val="00470BA9"/>
    <w:rsid w:val="00481B33"/>
    <w:rsid w:val="00495C74"/>
    <w:rsid w:val="004A18AA"/>
    <w:rsid w:val="004D476A"/>
    <w:rsid w:val="00520048"/>
    <w:rsid w:val="00531083"/>
    <w:rsid w:val="00532687"/>
    <w:rsid w:val="00534D79"/>
    <w:rsid w:val="005424AA"/>
    <w:rsid w:val="00563B9F"/>
    <w:rsid w:val="0059553F"/>
    <w:rsid w:val="005A7148"/>
    <w:rsid w:val="005C6958"/>
    <w:rsid w:val="005E2871"/>
    <w:rsid w:val="00606AF2"/>
    <w:rsid w:val="006150D3"/>
    <w:rsid w:val="00620941"/>
    <w:rsid w:val="006900C8"/>
    <w:rsid w:val="006972A5"/>
    <w:rsid w:val="006A25E2"/>
    <w:rsid w:val="006C76FF"/>
    <w:rsid w:val="006E31F3"/>
    <w:rsid w:val="00727318"/>
    <w:rsid w:val="00765D15"/>
    <w:rsid w:val="007F26DB"/>
    <w:rsid w:val="007F432A"/>
    <w:rsid w:val="008309A4"/>
    <w:rsid w:val="0083185A"/>
    <w:rsid w:val="008741FB"/>
    <w:rsid w:val="0089323A"/>
    <w:rsid w:val="008B105C"/>
    <w:rsid w:val="008B7F6E"/>
    <w:rsid w:val="008D5654"/>
    <w:rsid w:val="00907341"/>
    <w:rsid w:val="0095448A"/>
    <w:rsid w:val="009834E4"/>
    <w:rsid w:val="00997926"/>
    <w:rsid w:val="009B3518"/>
    <w:rsid w:val="00A325C0"/>
    <w:rsid w:val="00A328A6"/>
    <w:rsid w:val="00A572E9"/>
    <w:rsid w:val="00A87C30"/>
    <w:rsid w:val="00AB13C6"/>
    <w:rsid w:val="00B4318C"/>
    <w:rsid w:val="00B47600"/>
    <w:rsid w:val="00B83763"/>
    <w:rsid w:val="00B91E06"/>
    <w:rsid w:val="00BA09AA"/>
    <w:rsid w:val="00C2785E"/>
    <w:rsid w:val="00C82063"/>
    <w:rsid w:val="00CA2D25"/>
    <w:rsid w:val="00CF0B10"/>
    <w:rsid w:val="00CF5FD0"/>
    <w:rsid w:val="00D13B59"/>
    <w:rsid w:val="00D64CB0"/>
    <w:rsid w:val="00D751D6"/>
    <w:rsid w:val="00D81050"/>
    <w:rsid w:val="00DA5FA0"/>
    <w:rsid w:val="00E31A54"/>
    <w:rsid w:val="00EB190E"/>
    <w:rsid w:val="00EC6DB5"/>
    <w:rsid w:val="00EF6F75"/>
    <w:rsid w:val="00F073F0"/>
    <w:rsid w:val="00F54FD6"/>
    <w:rsid w:val="00F679CB"/>
    <w:rsid w:val="00F97E4F"/>
    <w:rsid w:val="00FD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6F4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E40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11">
    <w:name w:val="Základní text (11)_"/>
    <w:link w:val="Zkladntext111"/>
    <w:uiPriority w:val="99"/>
    <w:rsid w:val="005E2871"/>
    <w:rPr>
      <w:rFonts w:ascii="Segoe UI" w:hAnsi="Segoe UI" w:cs="Segoe UI"/>
      <w:i/>
      <w:iCs/>
      <w:sz w:val="19"/>
      <w:szCs w:val="19"/>
      <w:shd w:val="clear" w:color="auto" w:fill="FFFFFF"/>
    </w:rPr>
  </w:style>
  <w:style w:type="paragraph" w:customStyle="1" w:styleId="Zkladntext111">
    <w:name w:val="Základní text (11)1"/>
    <w:basedOn w:val="Normln"/>
    <w:link w:val="Zkladntext11"/>
    <w:uiPriority w:val="99"/>
    <w:rsid w:val="005E2871"/>
    <w:pPr>
      <w:widowControl w:val="0"/>
      <w:shd w:val="clear" w:color="auto" w:fill="FFFFFF"/>
      <w:spacing w:before="300" w:after="120" w:line="240" w:lineRule="atLeast"/>
      <w:ind w:hanging="320"/>
    </w:pPr>
    <w:rPr>
      <w:rFonts w:ascii="Segoe UI" w:eastAsiaTheme="minorHAnsi" w:hAnsi="Segoe UI" w:cs="Segoe UI"/>
      <w:i/>
      <w:iCs/>
      <w:sz w:val="19"/>
      <w:szCs w:val="19"/>
      <w:lang w:eastAsia="en-US"/>
    </w:rPr>
  </w:style>
  <w:style w:type="character" w:customStyle="1" w:styleId="Zkladntext11Nekurzva">
    <w:name w:val="Základní text (11) + Ne kurzíva"/>
    <w:uiPriority w:val="99"/>
    <w:rsid w:val="004D476A"/>
    <w:rPr>
      <w:rFonts w:ascii="Segoe UI" w:hAnsi="Segoe UI" w:cs="Segoe UI"/>
      <w:i w:val="0"/>
      <w:iCs w:val="0"/>
      <w:sz w:val="19"/>
      <w:szCs w:val="19"/>
      <w:shd w:val="clear" w:color="auto" w:fill="FFFFFF"/>
    </w:rPr>
  </w:style>
  <w:style w:type="character" w:customStyle="1" w:styleId="Zkladntext10">
    <w:name w:val="Základní text (10)_"/>
    <w:link w:val="Zkladntext101"/>
    <w:uiPriority w:val="99"/>
    <w:rsid w:val="001405A8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Zkladntext101">
    <w:name w:val="Základní text (10)1"/>
    <w:basedOn w:val="Normln"/>
    <w:link w:val="Zkladntext10"/>
    <w:uiPriority w:val="99"/>
    <w:rsid w:val="001405A8"/>
    <w:pPr>
      <w:widowControl w:val="0"/>
      <w:shd w:val="clear" w:color="auto" w:fill="FFFFFF"/>
      <w:spacing w:before="360" w:after="180" w:line="240" w:lineRule="exact"/>
      <w:ind w:hanging="320"/>
    </w:pPr>
    <w:rPr>
      <w:rFonts w:ascii="Segoe UI" w:eastAsiaTheme="minorHAnsi" w:hAnsi="Segoe UI" w:cs="Segoe UI"/>
      <w:b/>
      <w:bCs/>
      <w:sz w:val="19"/>
      <w:szCs w:val="19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1405A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405A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405A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405A8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E40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11">
    <w:name w:val="Základní text (11)_"/>
    <w:link w:val="Zkladntext111"/>
    <w:uiPriority w:val="99"/>
    <w:rsid w:val="005E2871"/>
    <w:rPr>
      <w:rFonts w:ascii="Segoe UI" w:hAnsi="Segoe UI" w:cs="Segoe UI"/>
      <w:i/>
      <w:iCs/>
      <w:sz w:val="19"/>
      <w:szCs w:val="19"/>
      <w:shd w:val="clear" w:color="auto" w:fill="FFFFFF"/>
    </w:rPr>
  </w:style>
  <w:style w:type="paragraph" w:customStyle="1" w:styleId="Zkladntext111">
    <w:name w:val="Základní text (11)1"/>
    <w:basedOn w:val="Normln"/>
    <w:link w:val="Zkladntext11"/>
    <w:uiPriority w:val="99"/>
    <w:rsid w:val="005E2871"/>
    <w:pPr>
      <w:widowControl w:val="0"/>
      <w:shd w:val="clear" w:color="auto" w:fill="FFFFFF"/>
      <w:spacing w:before="300" w:after="120" w:line="240" w:lineRule="atLeast"/>
      <w:ind w:hanging="320"/>
    </w:pPr>
    <w:rPr>
      <w:rFonts w:ascii="Segoe UI" w:eastAsiaTheme="minorHAnsi" w:hAnsi="Segoe UI" w:cs="Segoe UI"/>
      <w:i/>
      <w:iCs/>
      <w:sz w:val="19"/>
      <w:szCs w:val="19"/>
      <w:lang w:eastAsia="en-US"/>
    </w:rPr>
  </w:style>
  <w:style w:type="character" w:customStyle="1" w:styleId="Zkladntext11Nekurzva">
    <w:name w:val="Základní text (11) + Ne kurzíva"/>
    <w:uiPriority w:val="99"/>
    <w:rsid w:val="004D476A"/>
    <w:rPr>
      <w:rFonts w:ascii="Segoe UI" w:hAnsi="Segoe UI" w:cs="Segoe UI"/>
      <w:i w:val="0"/>
      <w:iCs w:val="0"/>
      <w:sz w:val="19"/>
      <w:szCs w:val="19"/>
      <w:shd w:val="clear" w:color="auto" w:fill="FFFFFF"/>
    </w:rPr>
  </w:style>
  <w:style w:type="character" w:customStyle="1" w:styleId="Zkladntext10">
    <w:name w:val="Základní text (10)_"/>
    <w:link w:val="Zkladntext101"/>
    <w:uiPriority w:val="99"/>
    <w:rsid w:val="001405A8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Zkladntext101">
    <w:name w:val="Základní text (10)1"/>
    <w:basedOn w:val="Normln"/>
    <w:link w:val="Zkladntext10"/>
    <w:uiPriority w:val="99"/>
    <w:rsid w:val="001405A8"/>
    <w:pPr>
      <w:widowControl w:val="0"/>
      <w:shd w:val="clear" w:color="auto" w:fill="FFFFFF"/>
      <w:spacing w:before="360" w:after="180" w:line="240" w:lineRule="exact"/>
      <w:ind w:hanging="320"/>
    </w:pPr>
    <w:rPr>
      <w:rFonts w:ascii="Segoe UI" w:eastAsiaTheme="minorHAnsi" w:hAnsi="Segoe UI" w:cs="Segoe UI"/>
      <w:b/>
      <w:bCs/>
      <w:sz w:val="19"/>
      <w:szCs w:val="19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1405A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405A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405A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405A8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7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166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Osoba</cp:lastModifiedBy>
  <cp:revision>4</cp:revision>
  <cp:lastPrinted>2022-10-20T12:56:00Z</cp:lastPrinted>
  <dcterms:created xsi:type="dcterms:W3CDTF">2026-03-16T09:45:00Z</dcterms:created>
  <dcterms:modified xsi:type="dcterms:W3CDTF">2026-03-16T21:36:00Z</dcterms:modified>
</cp:coreProperties>
</file>